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56" w:rsidRDefault="00C82C2B">
      <w:pPr>
        <w:rPr>
          <w:rFonts w:ascii="Arial" w:hAnsi="Arial" w:cs="Arial"/>
          <w:sz w:val="32"/>
          <w:szCs w:val="32"/>
        </w:rPr>
      </w:pPr>
      <w:r>
        <w:rPr>
          <w:rFonts w:ascii="Arial" w:hAnsi="Arial" w:cs="Arial"/>
          <w:sz w:val="32"/>
          <w:szCs w:val="32"/>
        </w:rPr>
        <w:t>PMMNG</w:t>
      </w:r>
    </w:p>
    <w:p w:rsidR="00C82C2B" w:rsidRDefault="00C82C2B">
      <w:pPr>
        <w:rPr>
          <w:rFonts w:ascii="Arial" w:hAnsi="Arial" w:cs="Arial"/>
          <w:sz w:val="24"/>
          <w:szCs w:val="24"/>
        </w:rPr>
      </w:pPr>
      <w:r>
        <w:rPr>
          <w:rFonts w:ascii="Arial" w:hAnsi="Arial" w:cs="Arial"/>
          <w:sz w:val="24"/>
          <w:szCs w:val="24"/>
        </w:rPr>
        <w:t>Minutes from Steering Committee meeting, 1/11/23 via zoom</w:t>
      </w:r>
    </w:p>
    <w:p w:rsidR="00C82C2B" w:rsidRDefault="00C82C2B" w:rsidP="00C82C2B">
      <w:pPr>
        <w:rPr>
          <w:rFonts w:ascii="Arial" w:hAnsi="Arial" w:cs="Arial"/>
          <w:sz w:val="24"/>
          <w:szCs w:val="24"/>
        </w:rPr>
      </w:pPr>
      <w:r>
        <w:rPr>
          <w:rFonts w:ascii="Arial" w:hAnsi="Arial" w:cs="Arial"/>
          <w:sz w:val="24"/>
          <w:szCs w:val="24"/>
        </w:rPr>
        <w:t xml:space="preserve">Attendance: Maddie, Christina, Colleen, Jon, Richard, Jack, Marilyn, Mike, Joel, Cindy,  </w:t>
      </w:r>
    </w:p>
    <w:p w:rsidR="00C82C2B" w:rsidRDefault="00C82C2B" w:rsidP="00C82C2B">
      <w:pPr>
        <w:rPr>
          <w:rFonts w:ascii="Arial" w:hAnsi="Arial" w:cs="Arial"/>
          <w:sz w:val="24"/>
          <w:szCs w:val="24"/>
        </w:rPr>
      </w:pPr>
      <w:r>
        <w:rPr>
          <w:rFonts w:ascii="Arial" w:hAnsi="Arial" w:cs="Arial"/>
          <w:sz w:val="24"/>
          <w:szCs w:val="24"/>
        </w:rPr>
        <w:tab/>
        <w:t xml:space="preserve">          Barbara, Phil</w:t>
      </w:r>
    </w:p>
    <w:p w:rsidR="00C82C2B" w:rsidRDefault="00C82C2B" w:rsidP="00C82C2B">
      <w:pPr>
        <w:rPr>
          <w:rFonts w:ascii="Arial" w:hAnsi="Arial" w:cs="Arial"/>
          <w:b/>
          <w:sz w:val="24"/>
          <w:szCs w:val="24"/>
        </w:rPr>
      </w:pPr>
      <w:r>
        <w:rPr>
          <w:rFonts w:ascii="Arial" w:hAnsi="Arial" w:cs="Arial"/>
          <w:b/>
          <w:sz w:val="24"/>
          <w:szCs w:val="24"/>
        </w:rPr>
        <w:t>Steering Committee Roles and Backup</w:t>
      </w:r>
    </w:p>
    <w:p w:rsidR="00C82C2B" w:rsidRDefault="00C82C2B" w:rsidP="00C82C2B">
      <w:pPr>
        <w:rPr>
          <w:rFonts w:ascii="Arial" w:hAnsi="Arial" w:cs="Arial"/>
          <w:sz w:val="24"/>
          <w:szCs w:val="24"/>
        </w:rPr>
      </w:pPr>
      <w:r>
        <w:rPr>
          <w:rFonts w:ascii="Arial" w:hAnsi="Arial" w:cs="Arial"/>
          <w:sz w:val="24"/>
          <w:szCs w:val="24"/>
        </w:rPr>
        <w:t xml:space="preserve">Meryle Germankin will join the program committee, Ronna and Rosemary Houston will join the Diversity Committee. Kate and Doug are still taking a break and Christina will be taking a break until at least April.    </w:t>
      </w:r>
    </w:p>
    <w:p w:rsidR="00C82C2B" w:rsidRDefault="00C82C2B" w:rsidP="00C82C2B">
      <w:pPr>
        <w:rPr>
          <w:rFonts w:ascii="Arial" w:hAnsi="Arial" w:cs="Arial"/>
          <w:b/>
          <w:sz w:val="24"/>
          <w:szCs w:val="24"/>
        </w:rPr>
      </w:pPr>
      <w:r>
        <w:rPr>
          <w:rFonts w:ascii="Arial" w:hAnsi="Arial" w:cs="Arial"/>
          <w:b/>
          <w:sz w:val="24"/>
          <w:szCs w:val="24"/>
        </w:rPr>
        <w:t>Program Committee</w:t>
      </w:r>
    </w:p>
    <w:p w:rsidR="002F2344" w:rsidRDefault="002F2344" w:rsidP="00C82C2B">
      <w:pPr>
        <w:rPr>
          <w:rFonts w:ascii="Arial" w:hAnsi="Arial" w:cs="Arial"/>
          <w:sz w:val="24"/>
          <w:szCs w:val="24"/>
        </w:rPr>
      </w:pPr>
      <w:r>
        <w:rPr>
          <w:rFonts w:ascii="Arial" w:hAnsi="Arial" w:cs="Arial"/>
          <w:sz w:val="24"/>
          <w:szCs w:val="24"/>
        </w:rPr>
        <w:t>Feb- ASH presentation, Dr Adam Cohen</w:t>
      </w:r>
    </w:p>
    <w:p w:rsidR="002F2344" w:rsidRDefault="002F2344" w:rsidP="00C82C2B">
      <w:pPr>
        <w:rPr>
          <w:rFonts w:ascii="Arial" w:hAnsi="Arial" w:cs="Arial"/>
          <w:sz w:val="24"/>
          <w:szCs w:val="24"/>
        </w:rPr>
      </w:pPr>
      <w:r>
        <w:rPr>
          <w:rFonts w:ascii="Arial" w:hAnsi="Arial" w:cs="Arial"/>
          <w:sz w:val="24"/>
          <w:szCs w:val="24"/>
        </w:rPr>
        <w:t>Future programs: Dr Irvy Shah, nutrition</w:t>
      </w:r>
      <w:r>
        <w:rPr>
          <w:rFonts w:ascii="Arial" w:hAnsi="Arial" w:cs="Arial"/>
          <w:b/>
          <w:sz w:val="24"/>
          <w:szCs w:val="24"/>
        </w:rPr>
        <w:t xml:space="preserve">; </w:t>
      </w:r>
      <w:r>
        <w:rPr>
          <w:rFonts w:ascii="Arial" w:hAnsi="Arial" w:cs="Arial"/>
          <w:sz w:val="24"/>
          <w:szCs w:val="24"/>
        </w:rPr>
        <w:t>Trish Mangan, lab results and MRD; Toxic Positivity; Infection Prevention, possibly Dr Garful. Other topics to discuss: Secondary malignancies; Risk Prevention; Demystifying Clinincal Trials; Building your Health Care Team; Nurses from Takeda to do a program or discussion; Bi-Specific Therapies.</w:t>
      </w:r>
    </w:p>
    <w:p w:rsidR="002F2344" w:rsidRDefault="002F2344" w:rsidP="00C82C2B">
      <w:pPr>
        <w:rPr>
          <w:rFonts w:ascii="Arial" w:hAnsi="Arial" w:cs="Arial"/>
          <w:b/>
          <w:sz w:val="24"/>
          <w:szCs w:val="24"/>
        </w:rPr>
      </w:pPr>
      <w:r>
        <w:rPr>
          <w:rFonts w:ascii="Arial" w:hAnsi="Arial" w:cs="Arial"/>
          <w:b/>
          <w:sz w:val="24"/>
          <w:szCs w:val="24"/>
        </w:rPr>
        <w:t>Communications Committee</w:t>
      </w:r>
    </w:p>
    <w:p w:rsidR="002F2344" w:rsidRDefault="002F2344" w:rsidP="00C82C2B">
      <w:pPr>
        <w:rPr>
          <w:rFonts w:ascii="Arial" w:hAnsi="Arial" w:cs="Arial"/>
          <w:sz w:val="24"/>
          <w:szCs w:val="24"/>
        </w:rPr>
      </w:pPr>
      <w:r>
        <w:rPr>
          <w:rFonts w:ascii="Arial" w:hAnsi="Arial" w:cs="Arial"/>
          <w:sz w:val="24"/>
          <w:szCs w:val="24"/>
        </w:rPr>
        <w:t>Joel will be backup webmaster. We will collect addresses for new people for our database.</w:t>
      </w:r>
    </w:p>
    <w:p w:rsidR="002F2344" w:rsidRDefault="002F2344" w:rsidP="00C82C2B">
      <w:pPr>
        <w:rPr>
          <w:rFonts w:ascii="Arial" w:hAnsi="Arial" w:cs="Arial"/>
          <w:sz w:val="24"/>
          <w:szCs w:val="24"/>
        </w:rPr>
      </w:pPr>
      <w:r>
        <w:rPr>
          <w:rFonts w:ascii="Arial" w:hAnsi="Arial" w:cs="Arial"/>
          <w:sz w:val="24"/>
          <w:szCs w:val="24"/>
        </w:rPr>
        <w:t>Look at participation in meetings to see if anyone might benefit from a follow up call from one of us. Christina suggested JOT FORM, a tool for follow up to gather info that we need from members. Joel might create a report of those who havent attended meetingsin a while for follow up. Jack, Barbara, Phil and later Jon and Marilyn will help in contacting follow up calls.</w:t>
      </w:r>
    </w:p>
    <w:p w:rsidR="002F2344" w:rsidRDefault="002F2344" w:rsidP="00C82C2B">
      <w:pPr>
        <w:rPr>
          <w:rFonts w:ascii="Arial" w:hAnsi="Arial" w:cs="Arial"/>
          <w:b/>
          <w:sz w:val="24"/>
          <w:szCs w:val="24"/>
        </w:rPr>
      </w:pPr>
      <w:r>
        <w:rPr>
          <w:rFonts w:ascii="Arial" w:hAnsi="Arial" w:cs="Arial"/>
          <w:b/>
          <w:sz w:val="24"/>
          <w:szCs w:val="24"/>
        </w:rPr>
        <w:t>Finances</w:t>
      </w:r>
    </w:p>
    <w:p w:rsidR="00A04D67" w:rsidRDefault="00A04D67" w:rsidP="00C82C2B">
      <w:pPr>
        <w:rPr>
          <w:rFonts w:ascii="Arial" w:hAnsi="Arial" w:cs="Arial"/>
          <w:sz w:val="24"/>
          <w:szCs w:val="24"/>
        </w:rPr>
      </w:pPr>
      <w:proofErr w:type="gramStart"/>
      <w:r>
        <w:rPr>
          <w:rFonts w:ascii="Arial" w:hAnsi="Arial" w:cs="Arial"/>
          <w:sz w:val="24"/>
          <w:szCs w:val="24"/>
        </w:rPr>
        <w:t>$1900 in petty cash, $5741 held by IMF.</w:t>
      </w:r>
      <w:proofErr w:type="gramEnd"/>
      <w:r>
        <w:rPr>
          <w:rFonts w:ascii="Arial" w:hAnsi="Arial" w:cs="Arial"/>
          <w:sz w:val="24"/>
          <w:szCs w:val="24"/>
        </w:rPr>
        <w:t xml:space="preserve"> There will be a MFM race this year.</w:t>
      </w:r>
    </w:p>
    <w:p w:rsidR="00A04D67" w:rsidRDefault="00A04D67" w:rsidP="00C82C2B">
      <w:pPr>
        <w:rPr>
          <w:rFonts w:ascii="Arial" w:hAnsi="Arial" w:cs="Arial"/>
          <w:b/>
          <w:sz w:val="24"/>
          <w:szCs w:val="24"/>
        </w:rPr>
      </w:pPr>
      <w:r>
        <w:rPr>
          <w:rFonts w:ascii="Arial" w:hAnsi="Arial" w:cs="Arial"/>
          <w:b/>
          <w:sz w:val="24"/>
          <w:szCs w:val="24"/>
        </w:rPr>
        <w:t>Diversity and Inclusion Committee</w:t>
      </w:r>
    </w:p>
    <w:p w:rsidR="00A04D67" w:rsidRDefault="00A04D67" w:rsidP="00C82C2B">
      <w:pPr>
        <w:rPr>
          <w:rFonts w:ascii="Arial" w:hAnsi="Arial" w:cs="Arial"/>
          <w:sz w:val="24"/>
          <w:szCs w:val="24"/>
        </w:rPr>
      </w:pPr>
      <w:r>
        <w:rPr>
          <w:rFonts w:ascii="Arial" w:hAnsi="Arial" w:cs="Arial"/>
          <w:sz w:val="24"/>
          <w:szCs w:val="24"/>
        </w:rPr>
        <w:t>Ronna and Rosemary belong to Enon Tabernacle Church</w:t>
      </w:r>
      <w:r>
        <w:rPr>
          <w:rFonts w:ascii="Arial" w:hAnsi="Arial" w:cs="Arial"/>
          <w:b/>
          <w:sz w:val="24"/>
          <w:szCs w:val="24"/>
        </w:rPr>
        <w:t xml:space="preserve">. </w:t>
      </w:r>
      <w:r>
        <w:rPr>
          <w:rFonts w:ascii="Arial" w:hAnsi="Arial" w:cs="Arial"/>
          <w:sz w:val="24"/>
          <w:szCs w:val="24"/>
        </w:rPr>
        <w:t>They have invited us to do a presentation and talk to members of church</w:t>
      </w:r>
      <w:r w:rsidR="00C82C2B">
        <w:rPr>
          <w:rFonts w:ascii="Arial" w:hAnsi="Arial" w:cs="Arial"/>
          <w:sz w:val="24"/>
          <w:szCs w:val="24"/>
        </w:rPr>
        <w:t xml:space="preserve"> </w:t>
      </w:r>
      <w:r>
        <w:rPr>
          <w:rFonts w:ascii="Arial" w:hAnsi="Arial" w:cs="Arial"/>
          <w:sz w:val="24"/>
          <w:szCs w:val="24"/>
        </w:rPr>
        <w:t>on Sunday, Feb 19. We will attend church service at 10 am and talk during lunch to anyone who wants more info on MM. IMF is providing materials to distribute and Health Tree has some available, also. Enon is requesting we contribute $1000 to defray the cost of the lunch.</w:t>
      </w:r>
    </w:p>
    <w:p w:rsidR="00A04D67" w:rsidRDefault="00A04D67" w:rsidP="00C82C2B">
      <w:pPr>
        <w:rPr>
          <w:rFonts w:ascii="Arial" w:hAnsi="Arial" w:cs="Arial"/>
          <w:b/>
          <w:sz w:val="24"/>
          <w:szCs w:val="24"/>
        </w:rPr>
      </w:pPr>
      <w:r>
        <w:rPr>
          <w:rFonts w:ascii="Arial" w:hAnsi="Arial" w:cs="Arial"/>
          <w:b/>
          <w:sz w:val="24"/>
          <w:szCs w:val="24"/>
        </w:rPr>
        <w:lastRenderedPageBreak/>
        <w:t>In-person meetings</w:t>
      </w:r>
    </w:p>
    <w:p w:rsidR="00A04D67" w:rsidRDefault="00A04D67" w:rsidP="00C82C2B">
      <w:pPr>
        <w:rPr>
          <w:rFonts w:ascii="Arial" w:hAnsi="Arial" w:cs="Arial"/>
          <w:sz w:val="24"/>
          <w:szCs w:val="24"/>
        </w:rPr>
      </w:pPr>
      <w:r>
        <w:rPr>
          <w:rFonts w:ascii="Arial" w:hAnsi="Arial" w:cs="Arial"/>
          <w:sz w:val="24"/>
          <w:szCs w:val="24"/>
        </w:rPr>
        <w:t>Maddie and Jon will create a survey for all members to calculate what the interest is in meeting in person. The survey will ask how many people would be interested in meeting in person starting around April, May. Another question will ask how many people would attend at the specific location of the Enon Tabernacle Church. Enon has offered a room to us with no fee, that is set up for zoom meetings, and they will provide an IT person to handle the process. Masks are required. Surveying today’s steering committee members, there were 8 of us who said we are comfortable meeting in person.</w:t>
      </w:r>
    </w:p>
    <w:p w:rsidR="00C95B9F" w:rsidRDefault="00A04D67" w:rsidP="00C82C2B">
      <w:pPr>
        <w:rPr>
          <w:rFonts w:ascii="Arial" w:hAnsi="Arial" w:cs="Arial"/>
          <w:sz w:val="24"/>
          <w:szCs w:val="24"/>
        </w:rPr>
      </w:pPr>
      <w:r>
        <w:rPr>
          <w:rFonts w:ascii="Arial" w:hAnsi="Arial" w:cs="Arial"/>
          <w:sz w:val="24"/>
          <w:szCs w:val="24"/>
        </w:rPr>
        <w:t>After the results of the survey are analyzed, we will be able to make a decision whether to proceed with in-person meetings.</w:t>
      </w:r>
    </w:p>
    <w:p w:rsidR="00C95B9F" w:rsidRDefault="00C95B9F" w:rsidP="00C82C2B">
      <w:pPr>
        <w:rPr>
          <w:rFonts w:ascii="Arial" w:hAnsi="Arial" w:cs="Arial"/>
          <w:b/>
          <w:sz w:val="24"/>
          <w:szCs w:val="24"/>
        </w:rPr>
      </w:pPr>
      <w:proofErr w:type="gramStart"/>
      <w:r>
        <w:rPr>
          <w:rFonts w:ascii="Arial" w:hAnsi="Arial" w:cs="Arial"/>
          <w:b/>
          <w:sz w:val="24"/>
          <w:szCs w:val="24"/>
        </w:rPr>
        <w:t>Next Steering Committee meeting Wednesday, April 12, 2023 at noon?</w:t>
      </w:r>
      <w:proofErr w:type="gramEnd"/>
    </w:p>
    <w:p w:rsidR="00C82C2B" w:rsidRPr="00C82C2B" w:rsidRDefault="00C95B9F" w:rsidP="00C82C2B">
      <w:pPr>
        <w:rPr>
          <w:rFonts w:ascii="Arial" w:hAnsi="Arial" w:cs="Arial"/>
          <w:sz w:val="24"/>
          <w:szCs w:val="24"/>
        </w:rPr>
      </w:pPr>
      <w:r>
        <w:rPr>
          <w:rFonts w:ascii="Arial" w:hAnsi="Arial" w:cs="Arial"/>
          <w:sz w:val="24"/>
          <w:szCs w:val="24"/>
        </w:rPr>
        <w:t>Submitted by Barbara Falkowitz</w:t>
      </w:r>
      <w:r w:rsidR="00C82C2B">
        <w:rPr>
          <w:rFonts w:ascii="Arial" w:hAnsi="Arial" w:cs="Arial"/>
          <w:sz w:val="24"/>
          <w:szCs w:val="24"/>
        </w:rPr>
        <w:t xml:space="preserve">                        </w:t>
      </w:r>
    </w:p>
    <w:p w:rsidR="00C82C2B" w:rsidRDefault="00C82C2B">
      <w:pPr>
        <w:rPr>
          <w:rFonts w:ascii="Arial" w:hAnsi="Arial" w:cs="Arial"/>
          <w:sz w:val="32"/>
          <w:szCs w:val="32"/>
        </w:rPr>
      </w:pPr>
    </w:p>
    <w:p w:rsidR="00C82C2B" w:rsidRPr="00C82C2B" w:rsidRDefault="00C82C2B">
      <w:pPr>
        <w:rPr>
          <w:rFonts w:ascii="Arial" w:hAnsi="Arial" w:cs="Arial"/>
          <w:sz w:val="24"/>
          <w:szCs w:val="24"/>
        </w:rPr>
      </w:pPr>
    </w:p>
    <w:sectPr w:rsidR="00C82C2B" w:rsidRPr="00C82C2B" w:rsidSect="00AB2C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82C2B"/>
    <w:rsid w:val="00062056"/>
    <w:rsid w:val="002F2344"/>
    <w:rsid w:val="00A04D67"/>
    <w:rsid w:val="00AB2C56"/>
    <w:rsid w:val="00C82C2B"/>
    <w:rsid w:val="00C95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1</cp:revision>
  <dcterms:created xsi:type="dcterms:W3CDTF">2023-01-11T22:16:00Z</dcterms:created>
  <dcterms:modified xsi:type="dcterms:W3CDTF">2023-01-11T22:48:00Z</dcterms:modified>
</cp:coreProperties>
</file>